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D1" w:rsidRDefault="002638D1" w:rsidP="002638D1">
      <w:pPr>
        <w:spacing w:line="240" w:lineRule="auto"/>
        <w:jc w:val="right"/>
        <w:rPr>
          <w:rFonts w:ascii="Sylfaen" w:hAnsi="Sylfaen"/>
          <w:sz w:val="24"/>
          <w:szCs w:val="24"/>
        </w:rPr>
      </w:pPr>
      <w:r>
        <w:rPr>
          <w:rFonts w:ascii="Sylfaen" w:hAnsi="Sylfaen"/>
          <w:sz w:val="24"/>
          <w:szCs w:val="24"/>
        </w:rPr>
        <w:t xml:space="preserve">Αρ. πρωτ. </w:t>
      </w:r>
      <w:r w:rsidR="00F15596">
        <w:rPr>
          <w:rFonts w:ascii="Sylfaen" w:hAnsi="Sylfaen"/>
          <w:sz w:val="24"/>
          <w:szCs w:val="24"/>
        </w:rPr>
        <w:t>471- 06/08/18</w:t>
      </w:r>
    </w:p>
    <w:p w:rsidR="002638D1" w:rsidRDefault="002638D1" w:rsidP="002638D1">
      <w:pPr>
        <w:spacing w:line="240" w:lineRule="auto"/>
        <w:jc w:val="center"/>
        <w:rPr>
          <w:rFonts w:ascii="Sylfaen" w:hAnsi="Sylfaen"/>
          <w:b/>
          <w:sz w:val="24"/>
          <w:szCs w:val="24"/>
        </w:rPr>
      </w:pPr>
    </w:p>
    <w:p w:rsidR="002638D1" w:rsidRPr="002638D1" w:rsidRDefault="002638D1" w:rsidP="002638D1">
      <w:pPr>
        <w:spacing w:line="240" w:lineRule="auto"/>
        <w:jc w:val="center"/>
        <w:rPr>
          <w:rFonts w:ascii="Sylfaen" w:hAnsi="Sylfaen"/>
          <w:b/>
          <w:sz w:val="24"/>
          <w:szCs w:val="24"/>
        </w:rPr>
      </w:pPr>
    </w:p>
    <w:p w:rsidR="001D4EA2" w:rsidRPr="002638D1" w:rsidRDefault="002638D1" w:rsidP="002638D1">
      <w:pPr>
        <w:spacing w:line="240" w:lineRule="auto"/>
        <w:jc w:val="center"/>
        <w:rPr>
          <w:rFonts w:ascii="Sylfaen" w:hAnsi="Sylfaen"/>
          <w:b/>
          <w:sz w:val="24"/>
          <w:szCs w:val="24"/>
        </w:rPr>
      </w:pPr>
      <w:r w:rsidRPr="002638D1">
        <w:rPr>
          <w:rFonts w:ascii="Sylfaen" w:hAnsi="Sylfaen"/>
          <w:b/>
          <w:sz w:val="24"/>
          <w:szCs w:val="24"/>
        </w:rPr>
        <w:t xml:space="preserve">ΠΡΟΣΚΛΗΣΗ ΕΝΔΙΑΦΕΡΟΝΤΟΣ </w:t>
      </w:r>
    </w:p>
    <w:p w:rsidR="00C2110A" w:rsidRDefault="002638D1" w:rsidP="002638D1">
      <w:pPr>
        <w:spacing w:line="240" w:lineRule="auto"/>
        <w:jc w:val="center"/>
        <w:rPr>
          <w:rFonts w:ascii="Sylfaen" w:hAnsi="Sylfaen"/>
          <w:b/>
          <w:sz w:val="24"/>
          <w:szCs w:val="24"/>
        </w:rPr>
      </w:pPr>
      <w:r w:rsidRPr="002638D1">
        <w:rPr>
          <w:rFonts w:ascii="Sylfaen" w:hAnsi="Sylfaen"/>
          <w:b/>
          <w:sz w:val="24"/>
          <w:szCs w:val="24"/>
        </w:rPr>
        <w:t xml:space="preserve">ΓΙΑ ΤΗΝ </w:t>
      </w:r>
      <w:r w:rsidR="00C2110A">
        <w:rPr>
          <w:rFonts w:ascii="Sylfaen" w:hAnsi="Sylfaen"/>
          <w:b/>
          <w:sz w:val="24"/>
          <w:szCs w:val="24"/>
        </w:rPr>
        <w:t xml:space="preserve">ΥΠΟΒΟΛΗ ΠΛΕΙΟΔΟΤΙΚΗΣ ΠΡΟΣΦΟΡΑΣ </w:t>
      </w:r>
    </w:p>
    <w:p w:rsidR="002638D1" w:rsidRPr="002638D1" w:rsidRDefault="00C2110A" w:rsidP="002638D1">
      <w:pPr>
        <w:spacing w:line="240" w:lineRule="auto"/>
        <w:jc w:val="center"/>
        <w:rPr>
          <w:rFonts w:ascii="Sylfaen" w:hAnsi="Sylfaen"/>
          <w:b/>
          <w:sz w:val="24"/>
          <w:szCs w:val="24"/>
        </w:rPr>
      </w:pPr>
      <w:r>
        <w:rPr>
          <w:rFonts w:ascii="Sylfaen" w:hAnsi="Sylfaen"/>
          <w:b/>
          <w:sz w:val="24"/>
          <w:szCs w:val="24"/>
        </w:rPr>
        <w:t xml:space="preserve">ΓΙΑ </w:t>
      </w:r>
      <w:bookmarkStart w:id="0" w:name="_GoBack"/>
      <w:bookmarkEnd w:id="0"/>
      <w:r w:rsidR="002638D1" w:rsidRPr="002638D1">
        <w:rPr>
          <w:rFonts w:ascii="Sylfaen" w:hAnsi="Sylfaen"/>
          <w:b/>
          <w:sz w:val="24"/>
          <w:szCs w:val="24"/>
        </w:rPr>
        <w:t xml:space="preserve">ΣΥΝΑΨΗ ΣΥΜΒΑΣΕΩΣ ΜΙΣΘΩΣΕΩΣ ΑΚΙΝΗΤΟΥ </w:t>
      </w:r>
    </w:p>
    <w:p w:rsidR="002638D1" w:rsidRDefault="002638D1" w:rsidP="002638D1">
      <w:pPr>
        <w:spacing w:line="240" w:lineRule="auto"/>
        <w:jc w:val="center"/>
        <w:rPr>
          <w:rFonts w:ascii="Sylfaen" w:hAnsi="Sylfaen"/>
          <w:sz w:val="24"/>
          <w:szCs w:val="24"/>
        </w:rPr>
      </w:pPr>
    </w:p>
    <w:tbl>
      <w:tblPr>
        <w:tblW w:w="0" w:type="auto"/>
        <w:tblInd w:w="108" w:type="dxa"/>
        <w:tblLayout w:type="fixed"/>
        <w:tblLook w:val="0000"/>
      </w:tblPr>
      <w:tblGrid>
        <w:gridCol w:w="5245"/>
        <w:gridCol w:w="4129"/>
      </w:tblGrid>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ΑΝΩΝΥΜΟΣ ΕΤΑΙΡΕΙΑ ΔΙΩΡΥΓΟΣ ΚΟΡΙΝΘΟΥ Α.Ε.</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ΙΠΠΟΚΡΑΤΟΥΣ 88</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ΑΘΗΝΑ</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11472</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38152F" w:rsidRDefault="0038152F" w:rsidP="0038152F">
            <w:pPr>
              <w:spacing w:line="240" w:lineRule="auto"/>
              <w:rPr>
                <w:rFonts w:ascii="Sylfaen" w:hAnsi="Sylfaen"/>
                <w:color w:val="000000" w:themeColor="text1"/>
                <w:sz w:val="24"/>
                <w:szCs w:val="24"/>
              </w:rPr>
            </w:pPr>
            <w:r w:rsidRPr="0038152F">
              <w:rPr>
                <w:rFonts w:ascii="Sylfaen" w:hAnsi="Sylfaen"/>
                <w:color w:val="FFFFFF" w:themeColor="background1"/>
                <w:sz w:val="24"/>
                <w:szCs w:val="24"/>
              </w:rPr>
              <w:t xml:space="preserve">           </w:t>
            </w:r>
            <w:r>
              <w:rPr>
                <w:rFonts w:ascii="Sylfaen" w:hAnsi="Sylfaen"/>
                <w:color w:val="FFFFFF" w:themeColor="background1"/>
                <w:sz w:val="24"/>
                <w:szCs w:val="24"/>
              </w:rPr>
              <w:t xml:space="preserve">    </w:t>
            </w:r>
            <w:r w:rsidRPr="0038152F">
              <w:rPr>
                <w:rFonts w:ascii="Sylfaen" w:hAnsi="Sylfaen"/>
                <w:color w:val="FFFFFF" w:themeColor="background1"/>
                <w:sz w:val="24"/>
                <w:szCs w:val="24"/>
              </w:rPr>
              <w:t xml:space="preserve">       </w:t>
            </w:r>
            <w:r w:rsidRPr="0038152F">
              <w:rPr>
                <w:rFonts w:ascii="Sylfaen" w:hAnsi="Sylfaen"/>
                <w:color w:val="000000" w:themeColor="text1"/>
                <w:sz w:val="24"/>
                <w:szCs w:val="24"/>
              </w:rPr>
              <w:t>210.3632185</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38152F" w:rsidRDefault="0038152F" w:rsidP="0038152F">
            <w:pPr>
              <w:spacing w:line="240" w:lineRule="auto"/>
              <w:rPr>
                <w:rFonts w:ascii="Sylfaen" w:hAnsi="Sylfaen"/>
                <w:sz w:val="24"/>
                <w:szCs w:val="24"/>
              </w:rPr>
            </w:pPr>
            <w:r>
              <w:rPr>
                <w:rFonts w:ascii="Sylfaen" w:hAnsi="Sylfaen"/>
                <w:sz w:val="24"/>
                <w:szCs w:val="24"/>
              </w:rPr>
              <w:t xml:space="preserve">                      210.3609082</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38152F" w:rsidRDefault="002638D1" w:rsidP="002638D1">
            <w:pPr>
              <w:spacing w:line="240" w:lineRule="auto"/>
              <w:jc w:val="center"/>
              <w:rPr>
                <w:rFonts w:ascii="Sylfaen" w:hAnsi="Sylfaen"/>
                <w:sz w:val="24"/>
                <w:szCs w:val="24"/>
                <w:lang w:val="en-US"/>
              </w:rPr>
            </w:pPr>
            <w:r w:rsidRPr="0038152F">
              <w:rPr>
                <w:rFonts w:ascii="Sylfaen" w:hAnsi="Sylfaen"/>
                <w:sz w:val="24"/>
                <w:szCs w:val="24"/>
                <w:lang w:val="en-US"/>
              </w:rPr>
              <w:t>info@aedik.gr</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38152F" w:rsidRDefault="0038152F" w:rsidP="0038152F">
            <w:pPr>
              <w:spacing w:line="240" w:lineRule="auto"/>
              <w:rPr>
                <w:rFonts w:ascii="Sylfaen" w:hAnsi="Sylfaen"/>
                <w:sz w:val="24"/>
                <w:szCs w:val="24"/>
              </w:rPr>
            </w:pPr>
            <w:r>
              <w:rPr>
                <w:rFonts w:ascii="Sylfaen" w:hAnsi="Sylfaen"/>
                <w:sz w:val="24"/>
                <w:szCs w:val="24"/>
              </w:rPr>
              <w:t xml:space="preserve">                     κ. Πεπονάρα</w:t>
            </w:r>
          </w:p>
        </w:tc>
      </w:tr>
      <w:tr w:rsidR="002638D1" w:rsidRPr="002638D1" w:rsidTr="00FB32BD">
        <w:tc>
          <w:tcPr>
            <w:tcW w:w="5245" w:type="dxa"/>
            <w:tcBorders>
              <w:top w:val="single" w:sz="4" w:space="0" w:color="000000"/>
              <w:left w:val="single" w:sz="4" w:space="0" w:color="000000"/>
              <w:bottom w:val="single" w:sz="4" w:space="0" w:color="000000"/>
            </w:tcBorders>
            <w:shd w:val="clear" w:color="auto" w:fill="auto"/>
          </w:tcPr>
          <w:p w:rsidR="002638D1" w:rsidRPr="002638D1" w:rsidRDefault="002638D1" w:rsidP="002638D1">
            <w:pPr>
              <w:spacing w:line="240" w:lineRule="auto"/>
              <w:jc w:val="center"/>
              <w:rPr>
                <w:rFonts w:ascii="Sylfaen" w:hAnsi="Sylfaen"/>
                <w:sz w:val="24"/>
                <w:szCs w:val="24"/>
              </w:rPr>
            </w:pPr>
            <w:r w:rsidRPr="002638D1">
              <w:rPr>
                <w:rFonts w:ascii="Sylfaen" w:hAnsi="Sylfaen"/>
                <w:sz w:val="24"/>
                <w:szCs w:val="24"/>
              </w:rP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2638D1" w:rsidRPr="0038152F" w:rsidRDefault="002638D1" w:rsidP="002638D1">
            <w:pPr>
              <w:spacing w:line="240" w:lineRule="auto"/>
              <w:jc w:val="center"/>
              <w:rPr>
                <w:rFonts w:ascii="Sylfaen" w:hAnsi="Sylfaen"/>
                <w:sz w:val="24"/>
                <w:szCs w:val="24"/>
              </w:rPr>
            </w:pPr>
            <w:r w:rsidRPr="002638D1">
              <w:rPr>
                <w:rFonts w:ascii="Sylfaen" w:hAnsi="Sylfaen"/>
                <w:sz w:val="24"/>
                <w:szCs w:val="24"/>
                <w:lang w:val="en-US"/>
              </w:rPr>
              <w:t>www</w:t>
            </w:r>
            <w:r w:rsidRPr="0038152F">
              <w:rPr>
                <w:rFonts w:ascii="Sylfaen" w:hAnsi="Sylfaen"/>
                <w:sz w:val="24"/>
                <w:szCs w:val="24"/>
              </w:rPr>
              <w:t>.</w:t>
            </w:r>
            <w:r w:rsidRPr="002638D1">
              <w:rPr>
                <w:rFonts w:ascii="Sylfaen" w:hAnsi="Sylfaen"/>
                <w:sz w:val="24"/>
                <w:szCs w:val="24"/>
                <w:lang w:val="en-US"/>
              </w:rPr>
              <w:t>aedik</w:t>
            </w:r>
            <w:r w:rsidRPr="0038152F">
              <w:rPr>
                <w:rFonts w:ascii="Sylfaen" w:hAnsi="Sylfaen"/>
                <w:sz w:val="24"/>
                <w:szCs w:val="24"/>
              </w:rPr>
              <w:t>.</w:t>
            </w:r>
            <w:r w:rsidRPr="002638D1">
              <w:rPr>
                <w:rFonts w:ascii="Sylfaen" w:hAnsi="Sylfaen"/>
                <w:sz w:val="24"/>
                <w:szCs w:val="24"/>
                <w:lang w:val="en-US"/>
              </w:rPr>
              <w:t>gr</w:t>
            </w:r>
          </w:p>
        </w:tc>
      </w:tr>
    </w:tbl>
    <w:p w:rsidR="002638D1" w:rsidRDefault="002638D1" w:rsidP="002638D1">
      <w:pPr>
        <w:spacing w:line="240" w:lineRule="auto"/>
        <w:jc w:val="center"/>
        <w:rPr>
          <w:rFonts w:ascii="Sylfaen" w:hAnsi="Sylfaen"/>
          <w:sz w:val="24"/>
          <w:szCs w:val="24"/>
        </w:rPr>
      </w:pPr>
    </w:p>
    <w:p w:rsidR="00505DF8" w:rsidRPr="00505DF8" w:rsidRDefault="00505DF8" w:rsidP="002638D1">
      <w:pPr>
        <w:spacing w:line="240" w:lineRule="auto"/>
        <w:jc w:val="center"/>
        <w:rPr>
          <w:rFonts w:ascii="Sylfaen" w:hAnsi="Sylfaen"/>
          <w:b/>
          <w:sz w:val="24"/>
          <w:szCs w:val="24"/>
        </w:rPr>
      </w:pPr>
      <w:r w:rsidRPr="00505DF8">
        <w:rPr>
          <w:rFonts w:ascii="Sylfaen" w:hAnsi="Sylfaen"/>
          <w:b/>
          <w:sz w:val="24"/>
          <w:szCs w:val="24"/>
        </w:rPr>
        <w:t>Α’</w:t>
      </w:r>
    </w:p>
    <w:p w:rsidR="002638D1" w:rsidRPr="00CF64E2" w:rsidRDefault="002638D1" w:rsidP="002638D1">
      <w:pPr>
        <w:spacing w:line="240" w:lineRule="auto"/>
        <w:jc w:val="center"/>
        <w:rPr>
          <w:rFonts w:ascii="Sylfaen" w:hAnsi="Sylfaen"/>
          <w:b/>
          <w:sz w:val="24"/>
          <w:szCs w:val="24"/>
        </w:rPr>
      </w:pPr>
      <w:r w:rsidRPr="00CF64E2">
        <w:rPr>
          <w:rFonts w:ascii="Sylfaen" w:hAnsi="Sylfaen"/>
          <w:b/>
          <w:sz w:val="24"/>
          <w:szCs w:val="24"/>
        </w:rPr>
        <w:t>ΣΤΟΙΧΕΙΑ ΣΥΜΒΑΣΗΣ</w:t>
      </w:r>
    </w:p>
    <w:p w:rsidR="002638D1" w:rsidRDefault="002638D1" w:rsidP="002638D1">
      <w:pPr>
        <w:spacing w:line="240" w:lineRule="auto"/>
        <w:jc w:val="center"/>
        <w:rPr>
          <w:rFonts w:ascii="Sylfaen" w:hAnsi="Sylfaen"/>
          <w:sz w:val="24"/>
          <w:szCs w:val="24"/>
        </w:rPr>
      </w:pPr>
    </w:p>
    <w:p w:rsidR="002638D1" w:rsidRDefault="002638D1" w:rsidP="002638D1">
      <w:pPr>
        <w:spacing w:line="240" w:lineRule="auto"/>
        <w:jc w:val="both"/>
        <w:rPr>
          <w:rFonts w:ascii="Sylfaen" w:hAnsi="Sylfaen"/>
          <w:sz w:val="24"/>
          <w:szCs w:val="24"/>
        </w:rPr>
      </w:pPr>
      <w:r w:rsidRPr="002638D1">
        <w:rPr>
          <w:rFonts w:ascii="Sylfaen" w:hAnsi="Sylfaen"/>
          <w:sz w:val="24"/>
          <w:szCs w:val="24"/>
          <w:u w:val="single"/>
        </w:rPr>
        <w:t>ΑΝΤΙΚΕΙΜΕΝΟ</w:t>
      </w:r>
      <w:r>
        <w:rPr>
          <w:rFonts w:ascii="Sylfaen" w:hAnsi="Sylfaen"/>
          <w:sz w:val="24"/>
          <w:szCs w:val="24"/>
        </w:rPr>
        <w:t xml:space="preserve">: </w:t>
      </w:r>
    </w:p>
    <w:p w:rsidR="002638D1" w:rsidRDefault="002638D1" w:rsidP="002638D1">
      <w:pPr>
        <w:spacing w:line="240" w:lineRule="auto"/>
        <w:jc w:val="both"/>
        <w:rPr>
          <w:rFonts w:ascii="Sylfaen" w:hAnsi="Sylfaen"/>
          <w:sz w:val="24"/>
          <w:szCs w:val="24"/>
        </w:rPr>
      </w:pPr>
      <w:r>
        <w:rPr>
          <w:rFonts w:ascii="Sylfaen" w:hAnsi="Sylfaen"/>
          <w:sz w:val="24"/>
          <w:szCs w:val="24"/>
        </w:rPr>
        <w:t>Η ΑΕΔΙΚ είναι αποκλειστική κυρία και νομέας του κάτωθι περιγραφόμενου ακινήτου το οποίο διαθέτει προς μίσθωση σε κάθε ενδιαφερόμενο φυσικό ή νομικό πρόσωπο σύμφωνα με τους όρους της παρούσης πρόσκλησης.</w:t>
      </w:r>
    </w:p>
    <w:p w:rsidR="002638D1" w:rsidRDefault="002638D1"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ΑΚΙΝΗΤΟ</w:t>
      </w:r>
      <w:r>
        <w:rPr>
          <w:rFonts w:ascii="Sylfaen" w:hAnsi="Sylfaen"/>
          <w:sz w:val="24"/>
          <w:szCs w:val="24"/>
        </w:rPr>
        <w:t xml:space="preserve">: </w:t>
      </w:r>
      <w:r w:rsidR="0038152F">
        <w:rPr>
          <w:rFonts w:ascii="Sylfaen" w:hAnsi="Sylfaen"/>
          <w:sz w:val="24"/>
          <w:szCs w:val="24"/>
        </w:rPr>
        <w:t xml:space="preserve">Επαγγελματικός χώρος </w:t>
      </w:r>
      <w:r w:rsidR="000A57F3">
        <w:rPr>
          <w:rFonts w:ascii="Sylfaen" w:hAnsi="Sylfaen"/>
          <w:sz w:val="24"/>
          <w:szCs w:val="24"/>
        </w:rPr>
        <w:t xml:space="preserve"> επιφάνειας  30 τμ.</w:t>
      </w:r>
      <w:r w:rsidR="0038152F">
        <w:rPr>
          <w:rFonts w:ascii="Sylfaen" w:hAnsi="Sylfaen"/>
          <w:sz w:val="24"/>
          <w:szCs w:val="24"/>
        </w:rPr>
        <w:t xml:space="preserve"> επί της βοηθητικής γέφυρας του Ισθμού της Κορίνθου μαζί με</w:t>
      </w:r>
      <w:r w:rsidR="000A57F3">
        <w:rPr>
          <w:rFonts w:ascii="Sylfaen" w:hAnsi="Sylfaen"/>
          <w:sz w:val="24"/>
          <w:szCs w:val="24"/>
        </w:rPr>
        <w:t xml:space="preserve"> τις νόμιμες</w:t>
      </w:r>
      <w:r w:rsidR="0038152F">
        <w:rPr>
          <w:rFonts w:ascii="Sylfaen" w:hAnsi="Sylfaen"/>
          <w:sz w:val="24"/>
          <w:szCs w:val="24"/>
        </w:rPr>
        <w:t xml:space="preserve"> ανεγερθείσες εγκατα</w:t>
      </w:r>
      <w:r w:rsidR="000A57F3">
        <w:rPr>
          <w:rFonts w:ascii="Sylfaen" w:hAnsi="Sylfaen"/>
          <w:sz w:val="24"/>
          <w:szCs w:val="24"/>
        </w:rPr>
        <w:t>στάσεις συνολικής επιφάνειες 50 τμ.</w:t>
      </w:r>
    </w:p>
    <w:p w:rsidR="002638D1" w:rsidRDefault="002638D1"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p>
    <w:p w:rsidR="00C4112E" w:rsidRDefault="002638D1" w:rsidP="00C4112E">
      <w:pPr>
        <w:spacing w:line="240" w:lineRule="auto"/>
        <w:jc w:val="both"/>
        <w:rPr>
          <w:rFonts w:ascii="Sylfaen" w:hAnsi="Sylfaen"/>
          <w:sz w:val="24"/>
          <w:szCs w:val="24"/>
        </w:rPr>
      </w:pPr>
      <w:r w:rsidRPr="00CF64E2">
        <w:rPr>
          <w:rFonts w:ascii="Sylfaen" w:hAnsi="Sylfaen"/>
          <w:sz w:val="24"/>
          <w:szCs w:val="24"/>
          <w:u w:val="single"/>
        </w:rPr>
        <w:lastRenderedPageBreak/>
        <w:t>ΠΡΟΟΡΙΖΟΜΕΝΗ ΧΡΗΣΗ</w:t>
      </w:r>
      <w:r>
        <w:rPr>
          <w:rFonts w:ascii="Sylfaen" w:hAnsi="Sylfaen"/>
          <w:sz w:val="24"/>
          <w:szCs w:val="24"/>
        </w:rPr>
        <w:t xml:space="preserve">: </w:t>
      </w:r>
      <w:r w:rsidR="00C4112E">
        <w:rPr>
          <w:rFonts w:ascii="Sylfaen" w:hAnsi="Sylfaen"/>
          <w:sz w:val="24"/>
          <w:szCs w:val="24"/>
        </w:rPr>
        <w:t xml:space="preserve"> Ο επαγγελματικός χώρος θα χρησιμοποιηθεί αποκλειστικά και μόνο για διενέργεια ψυχαγωγικών και αθλητικών εκδηλώσεων.</w:t>
      </w:r>
    </w:p>
    <w:p w:rsidR="00C4112E" w:rsidRDefault="00C4112E"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ΔΙΑΡΚΕΙΑ ΜΙΣΘΩΣΗΣ</w:t>
      </w:r>
      <w:r>
        <w:rPr>
          <w:rFonts w:ascii="Sylfaen" w:hAnsi="Sylfaen"/>
          <w:sz w:val="24"/>
          <w:szCs w:val="24"/>
        </w:rPr>
        <w:t xml:space="preserve">: </w:t>
      </w:r>
      <w:r w:rsidR="00C4112E" w:rsidRPr="00C4112E">
        <w:rPr>
          <w:rFonts w:ascii="Sylfaen" w:hAnsi="Sylfaen"/>
          <w:sz w:val="24"/>
          <w:szCs w:val="24"/>
        </w:rPr>
        <w:t xml:space="preserve"> </w:t>
      </w:r>
      <w:r w:rsidR="00F111B5">
        <w:rPr>
          <w:rFonts w:ascii="Sylfaen" w:hAnsi="Sylfaen"/>
          <w:sz w:val="24"/>
          <w:szCs w:val="24"/>
        </w:rPr>
        <w:t>Ένα (1) έτος</w:t>
      </w:r>
      <w:r w:rsidR="00C4112E">
        <w:rPr>
          <w:rFonts w:ascii="Sylfaen" w:hAnsi="Sylfaen"/>
          <w:sz w:val="24"/>
          <w:szCs w:val="24"/>
        </w:rPr>
        <w:t>.</w:t>
      </w:r>
    </w:p>
    <w:p w:rsidR="002638D1" w:rsidRDefault="002638D1"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ΕΛΑΧΙΣΤΟ ΜΙΣΘΩΜΑ</w:t>
      </w:r>
      <w:r>
        <w:rPr>
          <w:rFonts w:ascii="Sylfaen" w:hAnsi="Sylfaen"/>
          <w:sz w:val="24"/>
          <w:szCs w:val="24"/>
        </w:rPr>
        <w:t xml:space="preserve">: </w:t>
      </w:r>
      <w:r w:rsidR="00F111B5">
        <w:rPr>
          <w:rFonts w:ascii="Sylfaen" w:hAnsi="Sylfaen"/>
          <w:sz w:val="24"/>
          <w:szCs w:val="24"/>
        </w:rPr>
        <w:t>1.500  ευρώ (Χίλια πεντακόσια</w:t>
      </w:r>
      <w:r w:rsidR="00C4112E">
        <w:rPr>
          <w:rFonts w:ascii="Sylfaen" w:hAnsi="Sylfaen"/>
          <w:sz w:val="24"/>
          <w:szCs w:val="24"/>
        </w:rPr>
        <w:t xml:space="preserve"> ευρώ).</w:t>
      </w:r>
    </w:p>
    <w:p w:rsidR="002638D1" w:rsidRDefault="002638D1" w:rsidP="002638D1">
      <w:pPr>
        <w:spacing w:line="240" w:lineRule="auto"/>
        <w:jc w:val="both"/>
        <w:rPr>
          <w:rFonts w:ascii="Sylfaen" w:hAnsi="Sylfaen"/>
          <w:sz w:val="24"/>
          <w:szCs w:val="24"/>
        </w:rPr>
      </w:pPr>
    </w:p>
    <w:p w:rsidR="00CF64E2" w:rsidRPr="00C4112E" w:rsidRDefault="00CF64E2" w:rsidP="002638D1">
      <w:pPr>
        <w:spacing w:line="240" w:lineRule="auto"/>
        <w:jc w:val="both"/>
        <w:rPr>
          <w:rFonts w:ascii="Sylfaen" w:hAnsi="Sylfaen"/>
          <w:sz w:val="24"/>
          <w:szCs w:val="24"/>
        </w:rPr>
      </w:pPr>
      <w:r>
        <w:rPr>
          <w:rFonts w:ascii="Sylfaen" w:hAnsi="Sylfaen"/>
          <w:sz w:val="24"/>
          <w:szCs w:val="24"/>
          <w:u w:val="single"/>
        </w:rPr>
        <w:t xml:space="preserve">ΑΝΑΠΡΟΣΑΡΜΟΓΗ ΜΙΣΘΩΜΑΤΟΣ: </w:t>
      </w:r>
      <w:r w:rsidR="00C4112E">
        <w:rPr>
          <w:rFonts w:ascii="Sylfaen" w:hAnsi="Sylfaen"/>
          <w:sz w:val="24"/>
          <w:szCs w:val="24"/>
        </w:rPr>
        <w:t xml:space="preserve"> Η αναπροσαρμογή το</w:t>
      </w:r>
      <w:r w:rsidR="00F111B5">
        <w:rPr>
          <w:rFonts w:ascii="Sylfaen" w:hAnsi="Sylfaen"/>
          <w:sz w:val="24"/>
          <w:szCs w:val="24"/>
        </w:rPr>
        <w:t>υ μισθώματος θα γίνεται κάθε ένα (1) έτος</w:t>
      </w:r>
      <w:r w:rsidR="00C4112E">
        <w:rPr>
          <w:rFonts w:ascii="Sylfaen" w:hAnsi="Sylfaen"/>
          <w:sz w:val="24"/>
          <w:szCs w:val="24"/>
        </w:rPr>
        <w:t>.</w:t>
      </w:r>
    </w:p>
    <w:p w:rsidR="00CF64E2" w:rsidRDefault="00CF64E2" w:rsidP="002638D1">
      <w:pPr>
        <w:spacing w:line="240" w:lineRule="auto"/>
        <w:jc w:val="both"/>
        <w:rPr>
          <w:rFonts w:ascii="Sylfaen" w:hAnsi="Sylfaen"/>
          <w:sz w:val="24"/>
          <w:szCs w:val="24"/>
          <w:u w:val="single"/>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ΧΡΟΝΟΣ ΚΑΙ ΤΡΟΠΟΣ ΚΑΤΑΒΟΛΗΣ</w:t>
      </w:r>
      <w:r>
        <w:rPr>
          <w:rFonts w:ascii="Sylfaen" w:hAnsi="Sylfaen"/>
          <w:sz w:val="24"/>
          <w:szCs w:val="24"/>
        </w:rPr>
        <w:t>:</w:t>
      </w:r>
      <w:r w:rsidR="00C4112E">
        <w:rPr>
          <w:rFonts w:ascii="Sylfaen" w:hAnsi="Sylfaen"/>
          <w:sz w:val="24"/>
          <w:szCs w:val="24"/>
        </w:rPr>
        <w:t xml:space="preserve"> Η καταβολή του μισθώματος θα πραγματοποιείται μηνιαίως κατά την πρώτη ημερολογιακή ημέρα.</w:t>
      </w:r>
    </w:p>
    <w:p w:rsidR="002638D1" w:rsidRDefault="002638D1"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ΕΓΓΥΗΣΗ</w:t>
      </w:r>
      <w:r>
        <w:rPr>
          <w:rFonts w:ascii="Sylfaen" w:hAnsi="Sylfaen"/>
          <w:sz w:val="24"/>
          <w:szCs w:val="24"/>
        </w:rPr>
        <w:t xml:space="preserve">: </w:t>
      </w:r>
      <w:r w:rsidR="00C4112E">
        <w:rPr>
          <w:rFonts w:ascii="Sylfaen" w:hAnsi="Sylfaen"/>
          <w:sz w:val="24"/>
          <w:szCs w:val="24"/>
        </w:rPr>
        <w:t xml:space="preserve"> Απαιτείται </w:t>
      </w:r>
      <w:r w:rsidR="000A57F3">
        <w:rPr>
          <w:rFonts w:ascii="Sylfaen" w:hAnsi="Sylfaen"/>
          <w:sz w:val="24"/>
          <w:szCs w:val="24"/>
        </w:rPr>
        <w:t>καταβολή εγγύησης μισθώματος ενός έτους.</w:t>
      </w:r>
    </w:p>
    <w:p w:rsidR="002638D1" w:rsidRDefault="002638D1" w:rsidP="002638D1">
      <w:pPr>
        <w:spacing w:line="240" w:lineRule="auto"/>
        <w:jc w:val="both"/>
        <w:rPr>
          <w:rFonts w:ascii="Sylfaen" w:hAnsi="Sylfaen"/>
          <w:sz w:val="24"/>
          <w:szCs w:val="24"/>
        </w:rPr>
      </w:pPr>
    </w:p>
    <w:p w:rsidR="002638D1" w:rsidRDefault="002638D1" w:rsidP="002638D1">
      <w:pPr>
        <w:spacing w:line="240" w:lineRule="auto"/>
        <w:jc w:val="both"/>
        <w:rPr>
          <w:rFonts w:ascii="Sylfaen" w:hAnsi="Sylfaen"/>
          <w:sz w:val="24"/>
          <w:szCs w:val="24"/>
        </w:rPr>
      </w:pPr>
      <w:r w:rsidRPr="00CF64E2">
        <w:rPr>
          <w:rFonts w:ascii="Sylfaen" w:hAnsi="Sylfaen"/>
          <w:sz w:val="24"/>
          <w:szCs w:val="24"/>
          <w:u w:val="single"/>
        </w:rPr>
        <w:t>ΛΟΙΠΟΙ ΟΡΟΙ</w:t>
      </w:r>
      <w:r>
        <w:rPr>
          <w:rFonts w:ascii="Sylfaen" w:hAnsi="Sylfaen"/>
          <w:sz w:val="24"/>
          <w:szCs w:val="24"/>
        </w:rPr>
        <w:t>:</w:t>
      </w:r>
      <w:r w:rsidR="000A57F3">
        <w:rPr>
          <w:rFonts w:ascii="Sylfaen" w:hAnsi="Sylfaen"/>
          <w:sz w:val="24"/>
          <w:szCs w:val="24"/>
        </w:rPr>
        <w:t xml:space="preserve"> Ο χώρος </w:t>
      </w:r>
      <w:r w:rsidR="00F111B5">
        <w:rPr>
          <w:rFonts w:ascii="Sylfaen" w:hAnsi="Sylfaen"/>
          <w:sz w:val="24"/>
          <w:szCs w:val="24"/>
        </w:rPr>
        <w:t xml:space="preserve">που </w:t>
      </w:r>
      <w:r w:rsidR="000A57F3">
        <w:rPr>
          <w:rFonts w:ascii="Sylfaen" w:hAnsi="Sylfaen"/>
          <w:sz w:val="24"/>
          <w:szCs w:val="24"/>
        </w:rPr>
        <w:t>θα μισθωθεί πρέπει να φυλάσσεται με ευθύνη του μισθωτή και να διατηρείται ευπρεπώς σύμφωνα με τον περιβάλλοντα χώρο.</w:t>
      </w:r>
    </w:p>
    <w:p w:rsidR="000A57F3" w:rsidRDefault="000A57F3" w:rsidP="002638D1">
      <w:pPr>
        <w:spacing w:line="240" w:lineRule="auto"/>
        <w:jc w:val="both"/>
        <w:rPr>
          <w:rFonts w:ascii="Sylfaen" w:hAnsi="Sylfaen"/>
          <w:sz w:val="24"/>
          <w:szCs w:val="24"/>
        </w:rPr>
      </w:pPr>
    </w:p>
    <w:p w:rsidR="002638D1" w:rsidRPr="00505DF8" w:rsidRDefault="00505DF8" w:rsidP="00CF64E2">
      <w:pPr>
        <w:spacing w:line="240" w:lineRule="auto"/>
        <w:jc w:val="center"/>
        <w:rPr>
          <w:rFonts w:ascii="Sylfaen" w:hAnsi="Sylfaen"/>
          <w:b/>
          <w:sz w:val="24"/>
          <w:szCs w:val="24"/>
        </w:rPr>
      </w:pPr>
      <w:r w:rsidRPr="00505DF8">
        <w:rPr>
          <w:rFonts w:ascii="Sylfaen" w:hAnsi="Sylfaen"/>
          <w:b/>
          <w:sz w:val="24"/>
          <w:szCs w:val="24"/>
        </w:rPr>
        <w:t>Β’</w:t>
      </w:r>
    </w:p>
    <w:p w:rsidR="00CF64E2" w:rsidRPr="00505DF8" w:rsidRDefault="00CF64E2" w:rsidP="00CF64E2">
      <w:pPr>
        <w:spacing w:line="240" w:lineRule="auto"/>
        <w:jc w:val="center"/>
        <w:rPr>
          <w:rFonts w:ascii="Sylfaen" w:hAnsi="Sylfaen"/>
          <w:b/>
          <w:sz w:val="24"/>
          <w:szCs w:val="24"/>
        </w:rPr>
      </w:pPr>
      <w:r w:rsidRPr="00505DF8">
        <w:rPr>
          <w:rFonts w:ascii="Sylfaen" w:hAnsi="Sylfaen"/>
          <w:b/>
          <w:sz w:val="24"/>
          <w:szCs w:val="24"/>
        </w:rPr>
        <w:t xml:space="preserve">ΔΙΑΔΙΚΑΣΙΑ ΣΥΝΑΨΗΣ ΜΙΣΘΩΣΗΣ </w:t>
      </w:r>
    </w:p>
    <w:p w:rsidR="00CF64E2" w:rsidRDefault="00CF64E2" w:rsidP="00CF64E2">
      <w:pPr>
        <w:spacing w:line="240" w:lineRule="auto"/>
        <w:jc w:val="center"/>
        <w:rPr>
          <w:rFonts w:ascii="Sylfaen" w:hAnsi="Sylfaen"/>
          <w:sz w:val="24"/>
          <w:szCs w:val="24"/>
        </w:rPr>
      </w:pPr>
    </w:p>
    <w:p w:rsidR="00CF64E2" w:rsidRPr="00CF64E2" w:rsidRDefault="00CF64E2" w:rsidP="00CF64E2">
      <w:pPr>
        <w:tabs>
          <w:tab w:val="num" w:pos="540"/>
        </w:tabs>
        <w:spacing w:line="240" w:lineRule="auto"/>
        <w:ind w:left="360"/>
        <w:jc w:val="both"/>
        <w:rPr>
          <w:rFonts w:ascii="Sylfaen" w:hAnsi="Sylfaen"/>
          <w:b/>
          <w:sz w:val="24"/>
          <w:szCs w:val="24"/>
        </w:rPr>
      </w:pPr>
      <w:r>
        <w:rPr>
          <w:rFonts w:ascii="Sylfaen" w:hAnsi="Sylfaen"/>
          <w:sz w:val="24"/>
          <w:szCs w:val="24"/>
        </w:rPr>
        <w:t>ΠΡΟΣΦΟΡΑ: Ενδιαφερόμενοι μπορούν να αποστείλουν σχετική έγγραφη προσφορά νομίμως υπογεγραμμένη από τον ενδιαφερόμενο</w:t>
      </w:r>
      <w:r w:rsidRPr="00CF64E2">
        <w:rPr>
          <w:rFonts w:ascii="Sylfaen" w:hAnsi="Sylfaen"/>
          <w:b/>
          <w:sz w:val="24"/>
          <w:szCs w:val="24"/>
        </w:rPr>
        <w:t xml:space="preserve">. </w:t>
      </w:r>
    </w:p>
    <w:p w:rsidR="00CF64E2" w:rsidRPr="00CF64E2" w:rsidRDefault="00CF64E2" w:rsidP="00CF64E2">
      <w:pPr>
        <w:spacing w:line="240" w:lineRule="auto"/>
        <w:ind w:left="360"/>
        <w:jc w:val="both"/>
        <w:rPr>
          <w:rFonts w:ascii="Sylfaen" w:hAnsi="Sylfaen"/>
          <w:sz w:val="24"/>
          <w:szCs w:val="24"/>
        </w:rPr>
      </w:pPr>
      <w:r w:rsidRPr="00CF64E2">
        <w:rPr>
          <w:rFonts w:ascii="Sylfaen" w:hAnsi="Sylfaen"/>
          <w:sz w:val="24"/>
          <w:szCs w:val="24"/>
        </w:rPr>
        <w:t>Οι προσφορές πρέπει να υποβληθούν μέσα σε ενιαίο σφραγισμένο φάκελο, σε δύο (2) αντίγραφα</w:t>
      </w:r>
      <w:r w:rsidR="002272F1">
        <w:rPr>
          <w:rFonts w:ascii="Sylfaen" w:hAnsi="Sylfaen"/>
          <w:sz w:val="24"/>
          <w:szCs w:val="24"/>
        </w:rPr>
        <w:t>, εντός πέντε (5) ημερών από την δημοσίευση της παρούσης στην ιστοσελίδα της ΑΕΔΙΚ</w:t>
      </w:r>
      <w:r w:rsidRPr="00CF64E2">
        <w:rPr>
          <w:rFonts w:ascii="Sylfaen" w:hAnsi="Sylfaen"/>
          <w:sz w:val="24"/>
          <w:szCs w:val="24"/>
        </w:rPr>
        <w:t xml:space="preserve">. Σε ένα από τα δύο αντίγραφα και σε κάθε σελίδα αυτού, που θα είναι μονογραμμένη, θα γράφεται η λέξη ¨ΠΡΩΤΟΤΥΠΟ¨ και αυτό θα είναι επικρατέστερο του άλλου αντιτύπου, σε περίπτωση διαφοράς μεταξύ τους. </w:t>
      </w:r>
    </w:p>
    <w:p w:rsidR="00CF64E2" w:rsidRPr="00CF64E2" w:rsidRDefault="00CF64E2" w:rsidP="00CF64E2">
      <w:pPr>
        <w:spacing w:line="240" w:lineRule="auto"/>
        <w:ind w:left="284"/>
        <w:jc w:val="both"/>
        <w:rPr>
          <w:rFonts w:ascii="Sylfaen" w:hAnsi="Sylfaen"/>
          <w:sz w:val="24"/>
          <w:szCs w:val="24"/>
        </w:rPr>
      </w:pPr>
      <w:r w:rsidRPr="00CF64E2">
        <w:rPr>
          <w:rFonts w:ascii="Sylfaen" w:hAnsi="Sylfaen"/>
          <w:sz w:val="24"/>
          <w:szCs w:val="24"/>
          <w:u w:val="single"/>
        </w:rPr>
        <w:t>Ο ενιαίος φάκελος της προσφοράς</w:t>
      </w:r>
      <w:r w:rsidRPr="00CF64E2">
        <w:rPr>
          <w:rFonts w:ascii="Sylfaen" w:hAnsi="Sylfaen"/>
          <w:sz w:val="24"/>
          <w:szCs w:val="24"/>
        </w:rPr>
        <w:t xml:space="preserve"> πρέπει απαραίτητα να φέρει το Ονοματεπώνυμο φυσικού προσώπου ή Επωνυμία νομικού προσώπου, Ταχυδρομική διεύθυνση, Τηλέφωνο, Αριθμός τηλεομοιοτυπίας και διεύθυνση ηλεκτρονικού ταχυδρομείου του </w:t>
      </w:r>
      <w:r>
        <w:rPr>
          <w:rFonts w:ascii="Sylfaen" w:hAnsi="Sylfaen"/>
          <w:sz w:val="24"/>
          <w:szCs w:val="24"/>
        </w:rPr>
        <w:t xml:space="preserve">ενδιαφερόμενου </w:t>
      </w:r>
      <w:r w:rsidRPr="00CF64E2">
        <w:rPr>
          <w:rFonts w:ascii="Sylfaen" w:hAnsi="Sylfaen"/>
          <w:sz w:val="24"/>
          <w:szCs w:val="24"/>
        </w:rPr>
        <w:t>και να γράφει ευκρινώς τις ενδείξεις:</w:t>
      </w:r>
    </w:p>
    <w:p w:rsidR="00CF64E2" w:rsidRPr="00CF64E2" w:rsidRDefault="00CF64E2" w:rsidP="00CF64E2">
      <w:pPr>
        <w:numPr>
          <w:ilvl w:val="0"/>
          <w:numId w:val="2"/>
        </w:numPr>
        <w:spacing w:line="240" w:lineRule="auto"/>
        <w:ind w:left="284"/>
        <w:jc w:val="both"/>
        <w:rPr>
          <w:rFonts w:ascii="Sylfaen" w:hAnsi="Sylfaen"/>
          <w:sz w:val="24"/>
          <w:szCs w:val="24"/>
        </w:rPr>
      </w:pPr>
      <w:r w:rsidRPr="00CF64E2">
        <w:rPr>
          <w:rFonts w:ascii="Sylfaen" w:hAnsi="Sylfaen"/>
          <w:sz w:val="24"/>
          <w:szCs w:val="24"/>
        </w:rPr>
        <w:lastRenderedPageBreak/>
        <w:t>ΠΡΟΣΦΟΡΑ (με κεφαλαία)</w:t>
      </w:r>
    </w:p>
    <w:p w:rsidR="00CF64E2" w:rsidRPr="00CF64E2" w:rsidRDefault="00CF64E2" w:rsidP="00CF64E2">
      <w:pPr>
        <w:numPr>
          <w:ilvl w:val="0"/>
          <w:numId w:val="2"/>
        </w:numPr>
        <w:spacing w:line="240" w:lineRule="auto"/>
        <w:ind w:left="284"/>
        <w:jc w:val="both"/>
        <w:rPr>
          <w:rFonts w:ascii="Sylfaen" w:hAnsi="Sylfaen"/>
          <w:sz w:val="24"/>
          <w:szCs w:val="24"/>
        </w:rPr>
      </w:pPr>
      <w:r w:rsidRPr="00CF64E2">
        <w:rPr>
          <w:rFonts w:ascii="Sylfaen" w:hAnsi="Sylfaen"/>
          <w:sz w:val="24"/>
          <w:szCs w:val="24"/>
        </w:rPr>
        <w:t>Για την Ανώνυμο Εταιρεία Διώρυγας Κορίνθου (ΑΕΔΙΚ)</w:t>
      </w:r>
    </w:p>
    <w:p w:rsidR="00CF64E2" w:rsidRPr="00CF64E2" w:rsidRDefault="00CF64E2" w:rsidP="00CF64E2">
      <w:pPr>
        <w:numPr>
          <w:ilvl w:val="0"/>
          <w:numId w:val="2"/>
        </w:numPr>
        <w:spacing w:line="240" w:lineRule="auto"/>
        <w:ind w:left="284"/>
        <w:jc w:val="both"/>
        <w:rPr>
          <w:rFonts w:ascii="Sylfaen" w:hAnsi="Sylfaen"/>
          <w:i/>
          <w:sz w:val="24"/>
          <w:szCs w:val="24"/>
        </w:rPr>
      </w:pPr>
      <w:r w:rsidRPr="00CF64E2">
        <w:rPr>
          <w:rFonts w:ascii="Sylfaen" w:hAnsi="Sylfaen"/>
          <w:i/>
          <w:sz w:val="24"/>
          <w:szCs w:val="24"/>
        </w:rPr>
        <w:t>Τμήμα Προμηθειών</w:t>
      </w:r>
    </w:p>
    <w:p w:rsidR="00CF64E2" w:rsidRPr="00CF64E2" w:rsidRDefault="00CF64E2" w:rsidP="00CF64E2">
      <w:pPr>
        <w:numPr>
          <w:ilvl w:val="0"/>
          <w:numId w:val="2"/>
        </w:numPr>
        <w:spacing w:line="240" w:lineRule="auto"/>
        <w:ind w:left="284"/>
        <w:jc w:val="both"/>
        <w:rPr>
          <w:rFonts w:ascii="Sylfaen" w:hAnsi="Sylfaen"/>
          <w:i/>
          <w:sz w:val="24"/>
          <w:szCs w:val="24"/>
        </w:rPr>
      </w:pPr>
      <w:r>
        <w:rPr>
          <w:rFonts w:ascii="Sylfaen" w:hAnsi="Sylfaen"/>
          <w:i/>
          <w:sz w:val="24"/>
          <w:szCs w:val="24"/>
        </w:rPr>
        <w:t xml:space="preserve">Πρόσκληση Σύναψης σύμβασης μισθώσεως </w:t>
      </w:r>
      <w:r w:rsidRPr="00CF64E2">
        <w:rPr>
          <w:rFonts w:ascii="Sylfaen" w:hAnsi="Sylfaen"/>
          <w:i/>
          <w:sz w:val="24"/>
          <w:szCs w:val="24"/>
        </w:rPr>
        <w:t>ΑΡ. ΠΡΩΤ. ………………………..</w:t>
      </w:r>
    </w:p>
    <w:p w:rsidR="00CF64E2" w:rsidRPr="00CF64E2" w:rsidRDefault="00CF64E2" w:rsidP="00CF64E2">
      <w:pPr>
        <w:numPr>
          <w:ilvl w:val="0"/>
          <w:numId w:val="3"/>
        </w:numPr>
        <w:spacing w:line="240" w:lineRule="auto"/>
        <w:ind w:left="284"/>
        <w:jc w:val="both"/>
        <w:rPr>
          <w:rFonts w:ascii="Sylfaen" w:hAnsi="Sylfaen"/>
          <w:sz w:val="24"/>
          <w:szCs w:val="24"/>
        </w:rPr>
      </w:pPr>
      <w:r w:rsidRPr="00CF64E2">
        <w:rPr>
          <w:rFonts w:ascii="Sylfaen" w:hAnsi="Sylfaen"/>
          <w:sz w:val="24"/>
          <w:szCs w:val="24"/>
        </w:rPr>
        <w:t>Ημερομηνία κατάθεσης προσφοράς ………..</w:t>
      </w:r>
    </w:p>
    <w:p w:rsidR="00CF64E2" w:rsidRDefault="00CF64E2" w:rsidP="00CF64E2">
      <w:pPr>
        <w:spacing w:line="240" w:lineRule="auto"/>
        <w:jc w:val="both"/>
        <w:rPr>
          <w:rFonts w:ascii="Sylfaen" w:hAnsi="Sylfaen"/>
          <w:sz w:val="24"/>
          <w:szCs w:val="24"/>
        </w:rPr>
      </w:pPr>
    </w:p>
    <w:p w:rsidR="00CF64E2" w:rsidRDefault="00CF64E2" w:rsidP="00CF64E2">
      <w:pPr>
        <w:spacing w:line="240" w:lineRule="auto"/>
        <w:jc w:val="both"/>
        <w:rPr>
          <w:rFonts w:ascii="Sylfaen" w:hAnsi="Sylfaen"/>
          <w:sz w:val="24"/>
          <w:szCs w:val="24"/>
        </w:rPr>
      </w:pPr>
      <w:r>
        <w:rPr>
          <w:rFonts w:ascii="Sylfaen" w:hAnsi="Sylfaen"/>
          <w:sz w:val="24"/>
          <w:szCs w:val="24"/>
        </w:rPr>
        <w:t xml:space="preserve">Η προσφορά πρέπει να αναφέρει ευκρινώς και σαφώς κατ’ ελάχιστον (α) την </w:t>
      </w:r>
      <w:r w:rsidRPr="00F111B5">
        <w:rPr>
          <w:rFonts w:ascii="Sylfaen" w:hAnsi="Sylfaen"/>
          <w:smallCaps/>
          <w:sz w:val="24"/>
          <w:szCs w:val="24"/>
        </w:rPr>
        <w:t>ΠΡΟΟΡΙΖΟΜΕΝΗ ΧΡΗΣΗ</w:t>
      </w:r>
      <w:r>
        <w:rPr>
          <w:rFonts w:ascii="Sylfaen" w:hAnsi="Sylfaen"/>
          <w:sz w:val="24"/>
          <w:szCs w:val="24"/>
        </w:rPr>
        <w:t xml:space="preserve">, (β) τη </w:t>
      </w:r>
      <w:r w:rsidRPr="00CF64E2">
        <w:rPr>
          <w:rFonts w:ascii="Sylfaen" w:hAnsi="Sylfaen"/>
          <w:sz w:val="24"/>
          <w:szCs w:val="24"/>
        </w:rPr>
        <w:t>ΔΙΑΡΚΕΙΑ ΜΙΣΘΩΣΗΣ</w:t>
      </w:r>
      <w:r>
        <w:rPr>
          <w:rFonts w:ascii="Sylfaen" w:hAnsi="Sylfaen"/>
          <w:sz w:val="24"/>
          <w:szCs w:val="24"/>
        </w:rPr>
        <w:t xml:space="preserve">, (γ) το μηνιαίο προσφερόμενο </w:t>
      </w:r>
      <w:r w:rsidRPr="00CF64E2">
        <w:rPr>
          <w:rFonts w:ascii="Sylfaen" w:hAnsi="Sylfaen"/>
          <w:sz w:val="24"/>
          <w:szCs w:val="24"/>
        </w:rPr>
        <w:t>ΜΙΣΘΩΜΑ</w:t>
      </w:r>
      <w:r w:rsidR="00505DF8">
        <w:rPr>
          <w:rFonts w:ascii="Sylfaen" w:hAnsi="Sylfaen"/>
          <w:sz w:val="24"/>
          <w:szCs w:val="24"/>
        </w:rPr>
        <w:t xml:space="preserve"> </w:t>
      </w:r>
      <w:r w:rsidR="002272F1">
        <w:rPr>
          <w:rFonts w:ascii="Sylfaen" w:hAnsi="Sylfaen"/>
          <w:sz w:val="24"/>
          <w:szCs w:val="24"/>
        </w:rPr>
        <w:t>που δεν πρέπει να είναι μικρότερο από το ελάχιστο ανωτέρω αναφερόμενο, (δ) τα πλήρη στοιχεία νομιμοποίησης του προσφερόμενου και (ε</w:t>
      </w:r>
      <w:r w:rsidR="00505DF8">
        <w:rPr>
          <w:rFonts w:ascii="Sylfaen" w:hAnsi="Sylfaen"/>
          <w:sz w:val="24"/>
          <w:szCs w:val="24"/>
        </w:rPr>
        <w:t xml:space="preserve">) τυχόν άλλες πληροφορίες για τη χρήση του ακινήτου από τον ενδιαφερόμενο και τυχόν λοιπούς όρους του. Προσφορές που δεν ανταποκρίνονται στους ελάχιστους όρους του μέρους Α ανωτέρω, απορρίπτονται. </w:t>
      </w:r>
    </w:p>
    <w:p w:rsidR="00505DF8" w:rsidRPr="00505DF8" w:rsidRDefault="00505DF8" w:rsidP="00505DF8">
      <w:pPr>
        <w:spacing w:line="240" w:lineRule="auto"/>
        <w:jc w:val="both"/>
        <w:rPr>
          <w:rFonts w:ascii="Sylfaen" w:hAnsi="Sylfaen"/>
          <w:sz w:val="24"/>
          <w:szCs w:val="24"/>
        </w:rPr>
      </w:pPr>
      <w:r w:rsidRPr="00505DF8">
        <w:rPr>
          <w:rFonts w:ascii="Sylfaen" w:hAnsi="Sylfaen"/>
          <w:sz w:val="24"/>
          <w:szCs w:val="24"/>
          <w:u w:val="single"/>
        </w:rPr>
        <w:t>Χρόνος ισχύος προσφοράς</w:t>
      </w:r>
      <w:r>
        <w:rPr>
          <w:rFonts w:ascii="Sylfaen" w:hAnsi="Sylfaen"/>
          <w:sz w:val="24"/>
          <w:szCs w:val="24"/>
        </w:rPr>
        <w:t xml:space="preserve">: </w:t>
      </w:r>
      <w:r w:rsidRPr="00505DF8">
        <w:rPr>
          <w:rFonts w:ascii="Sylfaen" w:hAnsi="Sylfaen"/>
          <w:sz w:val="24"/>
          <w:szCs w:val="24"/>
        </w:rPr>
        <w:t xml:space="preserve">Οι προσφορές ισχύουν και δεσμεύουν τους </w:t>
      </w:r>
      <w:r>
        <w:rPr>
          <w:rFonts w:ascii="Sylfaen" w:hAnsi="Sylfaen"/>
          <w:sz w:val="24"/>
          <w:szCs w:val="24"/>
        </w:rPr>
        <w:t xml:space="preserve">ενδιαφερόμενους </w:t>
      </w:r>
      <w:r w:rsidRPr="00505DF8">
        <w:rPr>
          <w:rFonts w:ascii="Sylfaen" w:hAnsi="Sylfaen"/>
          <w:sz w:val="24"/>
          <w:szCs w:val="24"/>
        </w:rPr>
        <w:t xml:space="preserve">για </w:t>
      </w:r>
      <w:r w:rsidR="00F111B5">
        <w:rPr>
          <w:rFonts w:ascii="Sylfaen" w:hAnsi="Sylfaen"/>
          <w:sz w:val="24"/>
          <w:szCs w:val="24"/>
        </w:rPr>
        <w:t>30</w:t>
      </w:r>
      <w:r w:rsidRPr="00505DF8">
        <w:rPr>
          <w:rFonts w:ascii="Sylfaen" w:hAnsi="Sylfaen"/>
          <w:sz w:val="24"/>
          <w:szCs w:val="24"/>
        </w:rPr>
        <w:t xml:space="preserve"> ημέρες από την επόμενη μέρα της ημερομηνίας υποβολής τους. Προσφορά που ορίζει μικρότερο χρόνο ισχύος απορρίπτεται ως απαράδεκτη.</w:t>
      </w:r>
    </w:p>
    <w:p w:rsidR="00505DF8" w:rsidRDefault="00505DF8" w:rsidP="00505DF8">
      <w:pPr>
        <w:spacing w:line="240" w:lineRule="auto"/>
        <w:jc w:val="both"/>
        <w:rPr>
          <w:rFonts w:ascii="Sylfaen" w:hAnsi="Sylfaen"/>
          <w:sz w:val="24"/>
          <w:szCs w:val="24"/>
        </w:rPr>
      </w:pPr>
      <w:r w:rsidRPr="00505DF8">
        <w:rPr>
          <w:rFonts w:ascii="Sylfaen" w:hAnsi="Sylfaen"/>
          <w:sz w:val="24"/>
          <w:szCs w:val="24"/>
          <w:u w:val="single"/>
        </w:rPr>
        <w:t>Αξιολόγηση</w:t>
      </w:r>
      <w:r>
        <w:rPr>
          <w:rFonts w:ascii="Sylfaen" w:hAnsi="Sylfaen"/>
          <w:sz w:val="24"/>
          <w:szCs w:val="24"/>
        </w:rPr>
        <w:t xml:space="preserve">: Η ΑΕΔΙΚ αξιολογεί όλες τις προσφορές των ενδιαφερομένων με κριτήρια αφενός το υψηλότερο προσφερόμενο μηνιαίο μίσθωμα και αφετέρου τους τυχόν λοιπούς όρους και περιγραφές ως προς την χρήση που αναφέρουν οι ενδιαφερόμενοι </w:t>
      </w:r>
    </w:p>
    <w:p w:rsidR="00505DF8" w:rsidRPr="00505DF8" w:rsidRDefault="00505DF8" w:rsidP="00505DF8">
      <w:pPr>
        <w:spacing w:line="240" w:lineRule="auto"/>
        <w:jc w:val="both"/>
        <w:rPr>
          <w:rFonts w:ascii="Sylfaen" w:hAnsi="Sylfaen"/>
          <w:sz w:val="24"/>
          <w:szCs w:val="24"/>
        </w:rPr>
      </w:pPr>
      <w:r w:rsidRPr="00505DF8">
        <w:rPr>
          <w:rFonts w:ascii="Sylfaen" w:hAnsi="Sylfaen"/>
          <w:sz w:val="24"/>
          <w:szCs w:val="24"/>
        </w:rPr>
        <w:t>Μετά την αξιολόγηση των προσφορών, η ΑΕΔΙΚ αποστέλλει σχετική πρόσκληση στον</w:t>
      </w:r>
      <w:r>
        <w:rPr>
          <w:rFonts w:ascii="Sylfaen" w:hAnsi="Sylfaen"/>
          <w:sz w:val="24"/>
          <w:szCs w:val="24"/>
        </w:rPr>
        <w:t xml:space="preserve"> προσφέροντα</w:t>
      </w:r>
      <w:r w:rsidRPr="00505DF8">
        <w:rPr>
          <w:rFonts w:ascii="Sylfaen" w:hAnsi="Sylfaen"/>
          <w:sz w:val="24"/>
          <w:szCs w:val="24"/>
        </w:rPr>
        <w:t>, στον οποίο πρόκειται να γίνει η κατακύρωση</w:t>
      </w:r>
      <w:r>
        <w:rPr>
          <w:rFonts w:ascii="Sylfaen" w:hAnsi="Sylfaen"/>
          <w:sz w:val="24"/>
          <w:szCs w:val="24"/>
        </w:rPr>
        <w:t>,</w:t>
      </w:r>
      <w:r w:rsidRPr="00505DF8">
        <w:rPr>
          <w:rFonts w:ascii="Sylfaen" w:hAnsi="Sylfaen"/>
          <w:sz w:val="24"/>
          <w:szCs w:val="24"/>
        </w:rPr>
        <w:t xml:space="preserve"> και τον καλεί να</w:t>
      </w:r>
      <w:r>
        <w:rPr>
          <w:rFonts w:ascii="Sylfaen" w:hAnsi="Sylfaen"/>
          <w:sz w:val="24"/>
          <w:szCs w:val="24"/>
        </w:rPr>
        <w:t xml:space="preserve"> υπογράψει εντός δέκα πέντε ημερών σύμβαση μισθώσεως</w:t>
      </w:r>
      <w:r w:rsidRPr="00505DF8">
        <w:rPr>
          <w:rFonts w:ascii="Sylfaen" w:hAnsi="Sylfaen"/>
          <w:sz w:val="24"/>
          <w:szCs w:val="24"/>
        </w:rPr>
        <w:t>.</w:t>
      </w:r>
    </w:p>
    <w:p w:rsidR="00505DF8" w:rsidRDefault="00505DF8" w:rsidP="00CF64E2">
      <w:pPr>
        <w:spacing w:line="240" w:lineRule="auto"/>
        <w:jc w:val="both"/>
        <w:rPr>
          <w:rFonts w:ascii="Sylfaen" w:hAnsi="Sylfaen"/>
          <w:sz w:val="24"/>
          <w:szCs w:val="24"/>
        </w:rPr>
      </w:pPr>
    </w:p>
    <w:p w:rsidR="00505DF8" w:rsidRPr="00CF64E2" w:rsidRDefault="00505DF8" w:rsidP="00CF64E2">
      <w:pPr>
        <w:spacing w:line="240" w:lineRule="auto"/>
        <w:jc w:val="both"/>
        <w:rPr>
          <w:rFonts w:ascii="Sylfaen" w:hAnsi="Sylfaen"/>
          <w:sz w:val="24"/>
          <w:szCs w:val="24"/>
        </w:rPr>
      </w:pPr>
    </w:p>
    <w:p w:rsidR="002638D1" w:rsidRPr="00D02DB6" w:rsidRDefault="002638D1" w:rsidP="002638D1">
      <w:pPr>
        <w:spacing w:line="240" w:lineRule="auto"/>
        <w:jc w:val="both"/>
        <w:rPr>
          <w:rFonts w:ascii="Sylfaen" w:hAnsi="Sylfaen"/>
          <w:sz w:val="24"/>
          <w:szCs w:val="24"/>
        </w:rPr>
      </w:pPr>
    </w:p>
    <w:sectPr w:rsidR="002638D1" w:rsidRPr="00D02DB6" w:rsidSect="007D42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3E3"/>
    <w:multiLevelType w:val="hybridMultilevel"/>
    <w:tmpl w:val="8BEA07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BF68DD"/>
    <w:multiLevelType w:val="hybridMultilevel"/>
    <w:tmpl w:val="181C432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4ED138A"/>
    <w:multiLevelType w:val="multilevel"/>
    <w:tmpl w:val="A1AE22A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5766"/>
    <w:rsid w:val="00013095"/>
    <w:rsid w:val="000A1472"/>
    <w:rsid w:val="000A57F3"/>
    <w:rsid w:val="000A7A3E"/>
    <w:rsid w:val="00180015"/>
    <w:rsid w:val="00196CE6"/>
    <w:rsid w:val="001D4EA2"/>
    <w:rsid w:val="002272F1"/>
    <w:rsid w:val="002638D1"/>
    <w:rsid w:val="00286914"/>
    <w:rsid w:val="00326011"/>
    <w:rsid w:val="0038152F"/>
    <w:rsid w:val="00385738"/>
    <w:rsid w:val="003E3B21"/>
    <w:rsid w:val="004D475A"/>
    <w:rsid w:val="00505DF8"/>
    <w:rsid w:val="00583D04"/>
    <w:rsid w:val="006B5566"/>
    <w:rsid w:val="006D22DE"/>
    <w:rsid w:val="0076770D"/>
    <w:rsid w:val="00791410"/>
    <w:rsid w:val="007D420F"/>
    <w:rsid w:val="008C46F1"/>
    <w:rsid w:val="008E0C97"/>
    <w:rsid w:val="008E586E"/>
    <w:rsid w:val="00903A40"/>
    <w:rsid w:val="009164EB"/>
    <w:rsid w:val="009C4539"/>
    <w:rsid w:val="009F5766"/>
    <w:rsid w:val="00A963AC"/>
    <w:rsid w:val="00AA13C5"/>
    <w:rsid w:val="00B82D1E"/>
    <w:rsid w:val="00BA1BAC"/>
    <w:rsid w:val="00BB1ECD"/>
    <w:rsid w:val="00C2110A"/>
    <w:rsid w:val="00C231DC"/>
    <w:rsid w:val="00C4112E"/>
    <w:rsid w:val="00C97F67"/>
    <w:rsid w:val="00CF64E2"/>
    <w:rsid w:val="00D02DB6"/>
    <w:rsid w:val="00D23C27"/>
    <w:rsid w:val="00DE5781"/>
    <w:rsid w:val="00DF0D5A"/>
    <w:rsid w:val="00E67ACD"/>
    <w:rsid w:val="00EC6681"/>
    <w:rsid w:val="00F111B5"/>
    <w:rsid w:val="00F15596"/>
    <w:rsid w:val="00F52312"/>
    <w:rsid w:val="00F56B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46F1"/>
    <w:pPr>
      <w:spacing w:after="0" w:line="240" w:lineRule="auto"/>
    </w:pPr>
  </w:style>
  <w:style w:type="paragraph" w:styleId="a4">
    <w:name w:val="Balloon Text"/>
    <w:basedOn w:val="a"/>
    <w:link w:val="Char"/>
    <w:uiPriority w:val="99"/>
    <w:semiHidden/>
    <w:unhideWhenUsed/>
    <w:rsid w:val="002638D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63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576</Words>
  <Characters>3114</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tkf</cp:lastModifiedBy>
  <cp:revision>2</cp:revision>
  <dcterms:created xsi:type="dcterms:W3CDTF">2018-08-06T06:46:00Z</dcterms:created>
  <dcterms:modified xsi:type="dcterms:W3CDTF">2018-08-06T06:46:00Z</dcterms:modified>
</cp:coreProperties>
</file>